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E" w:rsidRPr="00F505CE" w:rsidRDefault="00F505CE" w:rsidP="00F505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ru-RU"/>
        </w:rPr>
      </w:pPr>
      <w:r w:rsidRPr="00F505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ru-RU"/>
        </w:rPr>
        <w:t>Passé composé de l'indicatif</w:t>
      </w:r>
    </w:p>
    <w:p w:rsidR="00F505CE" w:rsidRDefault="00F505CE" w:rsidP="00F50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</w:pPr>
      <w:r w:rsidRPr="00F505CE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 A. L'emploi du passé composé de l'indicatif</w:t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Le </w:t>
      </w:r>
      <w:r w:rsidRPr="00F505CE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passé composé</w:t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, comme son nom l'indique, est un temps du passé. Il exprime donc une action ou un fait qui a déjà eu lieu au moment où nous nous exprimons.</w:t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F505CE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Exemples</w:t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: </w:t>
      </w:r>
      <w:r w:rsidRPr="00F505CE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br/>
        <w:t xml:space="preserve">- Nous avons mangé. </w:t>
      </w:r>
      <w:r w:rsidRPr="00F505CE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ru-RU"/>
        </w:rPr>
        <w:br/>
        <w:t>- Elles sont arrivées.</w:t>
      </w:r>
    </w:p>
    <w:p w:rsidR="00D44A17" w:rsidRPr="00F505CE" w:rsidRDefault="00D44A17" w:rsidP="00F50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</w:p>
    <w:p w:rsidR="00F505CE" w:rsidRPr="00F505CE" w:rsidRDefault="00F505CE" w:rsidP="00F50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505CE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 B. La construction du passé composé</w:t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C'est un temps composé, cela signifie que la forme conjuguée utilise l'auxiliaire 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"https://la-conjugaison.nouvelobs.com/du/verbe/etre.php" </w:instrTex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505CE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être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ou 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"https://la-conjugaison.nouvelobs.com/du/verbe/avoir.php" </w:instrTex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505CE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avoir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conjugué au 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"https://la-conjugaison.nouvelobs.com/regles/conjugaison/present-de-l-indicatif-5.php" </w:instrTex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505CE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présent de l'indicatif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et le 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instrText xml:space="preserve"> HYPERLINK "https://la-conjugaison.nouvelobs.com/regles/conjugaison/participe-passe-1.php" </w:instrTex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F505CE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val="fr-FR" w:eastAsia="ru-RU"/>
        </w:rPr>
        <w:t>participe passé</w:t>
      </w:r>
      <w:r w:rsidRPr="00F505CE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F505CE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du verbe à conjuguer.</w:t>
      </w:r>
    </w:p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81"/>
        <w:gridCol w:w="1500"/>
        <w:gridCol w:w="463"/>
        <w:gridCol w:w="1500"/>
        <w:gridCol w:w="181"/>
        <w:gridCol w:w="1929"/>
      </w:tblGrid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24476D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5" w:history="1"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Pronom</w:t>
              </w:r>
              <w:proofErr w:type="spellEnd"/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500" w:type="dxa"/>
            <w:vAlign w:val="center"/>
            <w:hideMark/>
          </w:tcPr>
          <w:p w:rsidR="00F505CE" w:rsidRPr="00F505CE" w:rsidRDefault="0024476D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6" w:history="1"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Auxiliaire</w:t>
              </w:r>
              <w:proofErr w:type="spellEnd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avoir</w:t>
              </w:r>
              <w:proofErr w:type="spellEnd"/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OU</w:t>
            </w:r>
          </w:p>
        </w:tc>
        <w:tc>
          <w:tcPr>
            <w:tcW w:w="1500" w:type="dxa"/>
            <w:vAlign w:val="center"/>
            <w:hideMark/>
          </w:tcPr>
          <w:p w:rsidR="00F505CE" w:rsidRPr="00F505CE" w:rsidRDefault="0024476D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7" w:history="1"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Auxiliaire</w:t>
              </w:r>
              <w:proofErr w:type="spellEnd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être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505CE" w:rsidRPr="00F505CE" w:rsidRDefault="0024476D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hyperlink r:id="rId8" w:history="1"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Participe</w:t>
              </w:r>
              <w:proofErr w:type="spellEnd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 xml:space="preserve"> </w:t>
              </w:r>
              <w:proofErr w:type="spellStart"/>
              <w:r w:rsidR="00F505CE" w:rsidRPr="00F505CE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Passé</w:t>
              </w:r>
              <w:proofErr w:type="spellEnd"/>
            </w:hyperlink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j' / </w:t>
            </w: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suis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</w:t>
            </w: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avons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sommes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avez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êtes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505CE" w:rsidRPr="00F505CE" w:rsidTr="00985437">
        <w:trPr>
          <w:tblCellSpacing w:w="0" w:type="dxa"/>
        </w:trPr>
        <w:tc>
          <w:tcPr>
            <w:tcW w:w="2817" w:type="dxa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5CE" w:rsidRDefault="00FB3365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</w:t>
            </w:r>
            <w:r w:rsidR="00F505CE" w:rsidRPr="00F505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ont</w:t>
            </w:r>
            <w:proofErr w:type="spellEnd"/>
          </w:p>
          <w:p w:rsidR="00FB3365" w:rsidRDefault="00FB3365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B3365" w:rsidRDefault="00FB3365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FB3365" w:rsidRPr="00FB3365" w:rsidRDefault="00FB3365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05CE" w:rsidRPr="00F505CE" w:rsidRDefault="00F505CE" w:rsidP="00F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85437" w:rsidRPr="00985437" w:rsidRDefault="00985437" w:rsidP="0098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Каким образом решить – </w:t>
      </w:r>
      <w:proofErr w:type="spellStart"/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avoir</w:t>
      </w:r>
      <w:proofErr w:type="spellEnd"/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или être поможет нам образовать это время?</w:t>
      </w:r>
    </w:p>
    <w:p w:rsidR="00985437" w:rsidRPr="00985437" w:rsidRDefault="00985437" w:rsidP="0098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С глаголом être спрягаются:</w:t>
      </w:r>
    </w:p>
    <w:tbl>
      <w:tblPr>
        <w:tblW w:w="477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1"/>
        <w:gridCol w:w="3664"/>
      </w:tblGrid>
      <w:tr w:rsidR="006438E5" w:rsidRPr="006438E5" w:rsidTr="006438E5">
        <w:trPr>
          <w:tblCellSpacing w:w="0" w:type="dxa"/>
        </w:trPr>
        <w:tc>
          <w:tcPr>
            <w:tcW w:w="3052" w:type="pct"/>
            <w:hideMark/>
          </w:tcPr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(Прошедшее сложное)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выражает действие законченное, имевшее место в прошлом, но связанное с настоящим: действие, предшествующее действию в настоящем.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употребляется в живой речи, в переписке, а также широко в 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прессе, научной литературе и иногда в повествовании от лица автора.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переводится на русский язык глаголом как совершенного, так и несовершенного вида:</w:t>
            </w:r>
          </w:p>
          <w:tbl>
            <w:tblPr>
              <w:tblW w:w="6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50"/>
              <w:gridCol w:w="3250"/>
            </w:tblGrid>
            <w:tr w:rsidR="006438E5" w:rsidRPr="006438E5" w:rsidT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J'</w:t>
                  </w:r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ai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répété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ma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question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Я </w:t>
                  </w:r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повторил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свой вопрос.</w:t>
                  </w:r>
                </w:p>
              </w:tc>
            </w:tr>
            <w:tr w:rsidR="006438E5" w:rsidRPr="006438E5" w:rsidT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Il n'</w:t>
                  </w:r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val="fr-FR" w:eastAsia="ru-RU"/>
                    </w:rPr>
                    <w:t>a pas vu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 xml:space="preserve"> ce film.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Он </w:t>
                  </w:r>
                  <w:r w:rsidRPr="006438E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eastAsia="ru-RU"/>
                    </w:rPr>
                    <w:t>не видел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этого фильма.</w:t>
                  </w:r>
                </w:p>
              </w:tc>
            </w:tr>
          </w:tbl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Formation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du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composé</w:t>
            </w:r>
            <w:proofErr w:type="spellEnd"/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образуется при помощи вспомогательного глагола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avoir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или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être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настоящем времени и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(причастия прошедшего времени) спрягаемого глагола.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глаголов I группы оканчивается на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parler — parlé, marcher — marché.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Participe passe 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глаголов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II 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группы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оканчивается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-i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—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choisir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—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chosi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глаголов III группы имеет различные окончания, которые часто неотделимы от самой глагольной основы:</w:t>
            </w:r>
          </w:p>
          <w:tbl>
            <w:tblPr>
              <w:tblW w:w="0" w:type="auto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719"/>
              <w:gridCol w:w="1939"/>
              <w:gridCol w:w="2033"/>
            </w:tblGrid>
            <w:tr w:rsidR="006438E5" w:rsidRPr="006438E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 xml:space="preserve">faire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fait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dire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dit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prendre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pris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 xml:space="preserve">mettre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mis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écrire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écrit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sortir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sorti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partir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parti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suivre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suivi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pouvoir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pu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 xml:space="preserve">savoir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su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lire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lu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connaître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connu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devoir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lastRenderedPageBreak/>
                    <w:t>dû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vu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répondre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répondu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venire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venu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tenir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tenu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vivre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vécu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 xml:space="preserve">mourir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mort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aller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allé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traduire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traduit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 xml:space="preserve">construire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construit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naitre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né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avoir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eu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être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été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vouloir — </w:t>
                  </w: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fr-FR" w:eastAsia="ru-RU"/>
                    </w:rPr>
                    <w:t>voulu</w:t>
                  </w:r>
                </w:p>
              </w:tc>
            </w:tr>
          </w:tbl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Все переходные глаголы, большинство непереходных, а также вспомогательные глаголы спрягаются в сложных временах с глаголом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avoir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tbl>
            <w:tblPr>
              <w:tblW w:w="60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09"/>
              <w:gridCol w:w="2751"/>
              <w:gridCol w:w="1340"/>
            </w:tblGrid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j'ai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donné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nous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avons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eu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il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a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été</w:t>
                  </w:r>
                  <w:proofErr w:type="spellEnd"/>
                </w:p>
              </w:tc>
            </w:tr>
          </w:tbl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Следующие непереходные глаголы спрягаются с глаголом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être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tbl>
            <w:tblPr>
              <w:tblW w:w="6000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81"/>
              <w:gridCol w:w="1755"/>
              <w:gridCol w:w="1664"/>
            </w:tblGrid>
            <w:tr w:rsidR="006438E5" w:rsidRPr="006438E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e</w:t>
                  </w:r>
                  <w:r w:rsidR="0024476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r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ntrer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d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d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escendre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enir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t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omber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rentrer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monter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aller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mourir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partir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devenir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sortir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naitre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arriver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rester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revenir</w:t>
                  </w:r>
                </w:p>
              </w:tc>
            </w:tr>
          </w:tbl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Je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suis venu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 l'heure.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 est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allé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 Paris.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Conjugaison des verbes au passé composé</w:t>
            </w:r>
          </w:p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1444"/>
              <w:gridCol w:w="1335"/>
              <w:gridCol w:w="1859"/>
            </w:tblGrid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parler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affirmative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négative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j'ai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as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a parlé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nous avons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avez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ont parlé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je n'ai pas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n'as pas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n'a pas parlé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nous n'avons pas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n'avez pas parlé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n'ont pas parlé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interrogative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ai-je parlé?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as-tu parlé?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a-t-il parlé?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avons-nous parlé?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avez-vous parlé?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ont-ils parlé?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entrer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affirmative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négative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je suis entré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es entré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est entrê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 est entrêe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nous sommes entrês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etes entrês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sont entrês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elles sont entrêes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je ne suis pas entrê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n'es pas entrê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n'est pas entrê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 n'est pas entrêe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nous ne sommes pas entrês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n'etes pas entrês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ne sont pas entrês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elles ne sont pas entrêes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4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interrogative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suis-je entré (-e)?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es-tu entré (-e)?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est-il entré?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est-elle entrée?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sommes-nous entrés (-es)?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êtes-vous entrés (-es)?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sont-ils entrés?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sont-elles entrées?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avoir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être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j'ai eu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tu as 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eu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a eu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nous avons eu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vous avez 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eu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ont eu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j'ai été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as été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a été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nous avons été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 xml:space="preserve">vous avez 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lastRenderedPageBreak/>
                    <w:t>été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ont été</w:t>
                  </w:r>
                </w:p>
              </w:tc>
            </w:tr>
          </w:tbl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lastRenderedPageBreak/>
              <w:t>Примечания: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(о связывании в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passe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compose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):</w:t>
            </w:r>
          </w:p>
          <w:p w:rsidR="006438E5" w:rsidRPr="006438E5" w:rsidRDefault="006438E5" w:rsidP="006438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composé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всегда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делается связывание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между вспомогательным глаголом и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3-м лице единственного и множественного числа: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il est allé; ils ont acheté.</w:t>
            </w:r>
          </w:p>
          <w:p w:rsidR="006438E5" w:rsidRPr="006438E5" w:rsidRDefault="006438E5" w:rsidP="006438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Связывание делается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отрицательной форме между отрицанием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il n'est pas allé; je n'ai pas acheté.</w:t>
            </w:r>
          </w:p>
          <w:p w:rsidR="006438E5" w:rsidRPr="006438E5" w:rsidRDefault="006438E5" w:rsidP="006438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Связывание не делается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 2-м лице единственного числа между глаголом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avoir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acheté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438E5" w:rsidRPr="006438E5" w:rsidRDefault="006438E5" w:rsidP="006438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Связывание не делается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вопросительной форме между местоимением и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ont-ils acheté? avons-vous été? etes-vous allés?</w:t>
            </w:r>
          </w:p>
          <w:p w:rsidR="006438E5" w:rsidRPr="006438E5" w:rsidRDefault="006438E5" w:rsidP="006438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остальных случаях связывается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факультативно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При этом следует учитывать следующее: чем более разговорным является стиль речи, тем меньше делается связываний: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lastRenderedPageBreak/>
              <w:t>tu es allé; nous sommes entrés; vous etes arrives; nous avons eu; vous avez acheté.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Accord du participe passe avec le sujet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passe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глаголов, спрягаемых с вспомогательным глаголом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etre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согласуется в роде и числе с подлежащим: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sommes entré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dans la salle.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Mes soeurs sont déjà arrivé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es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Примечание: если второе лицо множественного числа употребляется как форма вежливости, т.е. обозначает одно лицо,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пишется без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Marthe, quand êtes-vous arrivé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à Moscou?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Place de pronoms personnels conjoints aux temps composes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Личные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приглагольные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местоимения в сложных временах ставятся перед вспомогательным глаголом: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il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l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'a lu; il ne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lui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 pas parl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;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leur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a-t-il écrit?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>Conjugaison des verbes pronominaux au passé composé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сложных временах все местоименные глаголы спрягаются с глаголом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être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sommes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promenés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438E5" w:rsidRPr="006438E5" w:rsidRDefault="006438E5" w:rsidP="006438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местоименных глаголов, имеющих возвратное значение, согласуется в роде и числе с местоимением-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дополнением, если оно является прямым дополнением: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Elle s'est essuyé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(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qui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a-t-elle essuyé? —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elle-même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).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nous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sommes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lav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é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6438E5" w:rsidRPr="006438E5" w:rsidRDefault="006438E5" w:rsidP="006438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Participe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passé</w:t>
            </w:r>
            <w:proofErr w:type="spellEnd"/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 изменяется, если второе местоимение является косвенным дополнением: 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Elle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'est essuye le visage (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à qui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a-t-elle essuye le visage? —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à elle-même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).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Nous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nous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 xml:space="preserve"> sommes lave </w:t>
            </w:r>
            <w:r w:rsidRPr="006438E5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fr-FR" w:eastAsia="ru-RU"/>
              </w:rPr>
              <w:t>les mains</w:t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.</w:t>
            </w: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</w:pP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 xml:space="preserve">Conjugaison du verbe 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fr-FR" w:eastAsia="ru-RU"/>
              </w:rPr>
              <w:t>se laver</w:t>
            </w:r>
            <w:r w:rsidRPr="006438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fr-FR" w:eastAsia="ru-RU"/>
              </w:rPr>
              <w:t xml:space="preserve"> au passé composé</w:t>
            </w:r>
          </w:p>
          <w:tbl>
            <w:tblPr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2951"/>
            </w:tblGrid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affirmative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négative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je me suis lavê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t'es lavê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s'est lavê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 s'est lavêe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nous nous sommes lavês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vous etes lavês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se sont lavês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elles se sont lavêes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je ne me suis pas lavê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tu ne t'es pas lavê (-e)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 ne s'est pas lavê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 ne s'est pas lavêe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nous ne nous sommes pas lavês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ne vous etes pas lavês (-es)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ils ne se sont pas lavês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elles ne se sont pas lavêes</w:t>
                  </w:r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Forme</w:t>
                  </w:r>
                  <w:proofErr w:type="spellEnd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6438E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interrogative</w:t>
                  </w:r>
                  <w:proofErr w:type="spellEnd"/>
                </w:p>
              </w:tc>
            </w:tr>
            <w:tr w:rsidR="006438E5" w:rsidRPr="006438E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me suis-je lavê (-e)?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t'es-tu lavê (-e)?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s'est-il lavê?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s'est-elle lavêe?</w:t>
                  </w:r>
                </w:p>
              </w:tc>
              <w:tc>
                <w:tcPr>
                  <w:tcW w:w="0" w:type="auto"/>
                  <w:hideMark/>
                </w:tcPr>
                <w:p w:rsidR="006438E5" w:rsidRPr="006438E5" w:rsidRDefault="006438E5" w:rsidP="006438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</w:pP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t>nous sommes-nous lavês (-es)?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vous êtes-vous lavês (-es)?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se sont-ils lavês?</w:t>
                  </w:r>
                  <w:r w:rsidRPr="006438E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fr-FR" w:eastAsia="ru-RU"/>
                    </w:rPr>
                    <w:br/>
                    <w:t>se sont-elles lavêes?</w:t>
                  </w:r>
                </w:p>
              </w:tc>
            </w:tr>
          </w:tbl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48" w:type="pct"/>
            <w:hideMark/>
          </w:tcPr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35F28B3D" wp14:editId="75DBECDB">
                  <wp:extent cx="2476500" cy="9525"/>
                  <wp:effectExtent l="0" t="0" r="0" b="0"/>
                  <wp:docPr id="17" name="Рисунок 17" descr="http://www.studyfrench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tudyfrench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6438E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4D48338" wp14:editId="5DB12956">
                  <wp:extent cx="9525" cy="133350"/>
                  <wp:effectExtent l="0" t="0" r="0" b="0"/>
                  <wp:docPr id="18" name="Рисунок 18" descr="http://www.studyfrench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tudyfrench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8E5" w:rsidRPr="006438E5" w:rsidRDefault="006438E5" w:rsidP="006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438E5" w:rsidRPr="006438E5" w:rsidRDefault="006438E5" w:rsidP="006438E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438E5" w:rsidRPr="006438E5" w:rsidTr="006438E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38E5" w:rsidRPr="006438E5" w:rsidRDefault="006438E5" w:rsidP="006438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6438E5" w:rsidRPr="006438E5" w:rsidTr="006438E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438E5" w:rsidRPr="006438E5" w:rsidRDefault="006438E5" w:rsidP="0064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3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6438E5" w:rsidRPr="006438E5" w:rsidTr="006438E5">
        <w:trPr>
          <w:tblCellSpacing w:w="0" w:type="dxa"/>
        </w:trPr>
        <w:tc>
          <w:tcPr>
            <w:tcW w:w="5000" w:type="pct"/>
            <w:gridSpan w:val="2"/>
            <w:hideMark/>
          </w:tcPr>
          <w:p w:rsidR="006438E5" w:rsidRPr="006438E5" w:rsidRDefault="006438E5" w:rsidP="0064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85437" w:rsidRPr="00985437" w:rsidRDefault="00985437" w:rsidP="00985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</w:pPr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все </w:t>
      </w:r>
      <w:r w:rsidRPr="00985437">
        <w:rPr>
          <w:rFonts w:ascii="Times New Roman" w:eastAsia="Times New Roman" w:hAnsi="Times New Roman" w:cs="Times New Roman"/>
          <w:b/>
          <w:bCs/>
          <w:color w:val="F7F7F7"/>
          <w:sz w:val="2"/>
          <w:szCs w:val="2"/>
          <w:lang w:eastAsia="ru-RU"/>
        </w:rPr>
        <w:t>возвратные</w:t>
      </w:r>
      <w:r w:rsidRPr="00985437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глаголы,</w:t>
      </w:r>
    </w:p>
    <w:p w:rsidR="00985437" w:rsidRPr="00985437" w:rsidRDefault="00985437" w:rsidP="00985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</w:pPr>
      <w:r w:rsidRPr="00985437"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  <w:t xml:space="preserve">Прошедшее время для глаголов </w:t>
      </w:r>
      <w:r w:rsidRPr="00985437">
        <w:rPr>
          <w:rFonts w:ascii="Times New Roman" w:eastAsia="Times New Roman" w:hAnsi="Times New Roman" w:cs="Times New Roman"/>
          <w:b/>
          <w:bCs/>
          <w:color w:val="F7F7F7"/>
          <w:sz w:val="32"/>
          <w:szCs w:val="32"/>
          <w:lang w:eastAsia="ru-RU"/>
        </w:rPr>
        <w:t>2-й группы</w:t>
      </w:r>
      <w:r w:rsidRPr="00985437"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  <w:t xml:space="preserve"> образуется еще проще: просто </w:t>
      </w:r>
      <w:r w:rsidRPr="00985437">
        <w:rPr>
          <w:rFonts w:ascii="Times New Roman" w:eastAsia="Times New Roman" w:hAnsi="Times New Roman" w:cs="Times New Roman"/>
          <w:b/>
          <w:bCs/>
          <w:color w:val="F7F7F7"/>
          <w:sz w:val="32"/>
          <w:szCs w:val="32"/>
          <w:lang w:eastAsia="ru-RU"/>
        </w:rPr>
        <w:t>убираете окончание</w:t>
      </w:r>
      <w:r w:rsidRPr="00985437"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  <w:t> -</w:t>
      </w:r>
      <w:r w:rsidRPr="00985437">
        <w:rPr>
          <w:rFonts w:ascii="Times New Roman" w:eastAsia="Times New Roman" w:hAnsi="Times New Roman" w:cs="Times New Roman"/>
          <w:b/>
          <w:bCs/>
          <w:color w:val="F7F7F7"/>
          <w:sz w:val="32"/>
          <w:szCs w:val="32"/>
          <w:lang w:eastAsia="ru-RU"/>
        </w:rPr>
        <w:t>r</w:t>
      </w:r>
      <w:r w:rsidRPr="00985437"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  <w:t>:</w:t>
      </w:r>
    </w:p>
    <w:sectPr w:rsidR="00985437" w:rsidRPr="0098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A64"/>
    <w:multiLevelType w:val="multilevel"/>
    <w:tmpl w:val="407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90527"/>
    <w:multiLevelType w:val="multilevel"/>
    <w:tmpl w:val="985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74FE7"/>
    <w:multiLevelType w:val="multilevel"/>
    <w:tmpl w:val="2CC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05A6B"/>
    <w:multiLevelType w:val="multilevel"/>
    <w:tmpl w:val="00F4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82D7A"/>
    <w:multiLevelType w:val="multilevel"/>
    <w:tmpl w:val="D8EC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A0"/>
    <w:rsid w:val="0024476D"/>
    <w:rsid w:val="00284532"/>
    <w:rsid w:val="003175BD"/>
    <w:rsid w:val="005F2654"/>
    <w:rsid w:val="006375A0"/>
    <w:rsid w:val="006438E5"/>
    <w:rsid w:val="008F2FF7"/>
    <w:rsid w:val="00985437"/>
    <w:rsid w:val="00D44A17"/>
    <w:rsid w:val="00F505CE"/>
    <w:rsid w:val="00F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2061"/>
  <w15:chartTrackingRefBased/>
  <w15:docId w15:val="{6FC91C41-022E-4A97-913C-67C1E74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-conjugaison.nouvelobs.com/regles/conjugaison/participe-passe-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-conjugaison.nouvelobs.com/du/verbe/etr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-conjugaison.nouvelobs.com/du/verbe/avoir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a-conjugaison.nouvelobs.com/regles/conjugaison/les-pronoms-personnels-17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2020-12-19T08:49:00Z</dcterms:created>
  <dcterms:modified xsi:type="dcterms:W3CDTF">2020-12-19T08:58:00Z</dcterms:modified>
</cp:coreProperties>
</file>